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  <w:bookmarkStart w:id="0" w:name="_GoBack"/>
      <w:bookmarkEnd w:id="0"/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B03154">
        <w:rPr>
          <w:b/>
        </w:rPr>
        <w:t xml:space="preserve">wniosku o </w:t>
      </w:r>
      <w:r w:rsidR="005B5C71">
        <w:rPr>
          <w:b/>
        </w:rPr>
        <w:t xml:space="preserve">ustalenie prawa do </w:t>
      </w:r>
      <w:r w:rsidR="001014E2">
        <w:rPr>
          <w:b/>
        </w:rPr>
        <w:t xml:space="preserve">świadczenia </w:t>
      </w:r>
      <w:r w:rsidR="00C122E3">
        <w:rPr>
          <w:b/>
        </w:rPr>
        <w:t>pielęgnacyjnego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7B63E7" w:rsidRPr="0061582C" w:rsidRDefault="007B63E7" w:rsidP="007B63E7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EA4662">
        <w:rPr>
          <w:sz w:val="20"/>
        </w:rPr>
        <w:t xml:space="preserve">z </w:t>
      </w:r>
      <w:r w:rsidR="00B03154">
        <w:rPr>
          <w:sz w:val="20"/>
        </w:rPr>
        <w:t>u</w:t>
      </w:r>
      <w:r w:rsidR="00B03154" w:rsidRPr="00B03154">
        <w:rPr>
          <w:sz w:val="20"/>
        </w:rPr>
        <w:t>staw</w:t>
      </w:r>
      <w:r w:rsidR="00B03154">
        <w:rPr>
          <w:sz w:val="20"/>
        </w:rPr>
        <w:t>ą</w:t>
      </w:r>
      <w:r w:rsidR="00B03154" w:rsidRPr="00B03154">
        <w:rPr>
          <w:sz w:val="20"/>
        </w:rPr>
        <w:t xml:space="preserve"> z</w:t>
      </w:r>
      <w:r w:rsidR="00080DE8" w:rsidRPr="00080DE8">
        <w:rPr>
          <w:sz w:val="20"/>
        </w:rPr>
        <w:t xml:space="preserve"> dnia 28 listopada 2003 r. o świadczeniach rodzinnych (t.</w:t>
      </w:r>
      <w:r w:rsidR="00080DE8">
        <w:rPr>
          <w:sz w:val="20"/>
        </w:rPr>
        <w:t xml:space="preserve"> </w:t>
      </w:r>
      <w:r w:rsidR="00080DE8" w:rsidRPr="00080DE8">
        <w:rPr>
          <w:sz w:val="20"/>
        </w:rPr>
        <w:t>j. Dz. U. z 2018 r. poz. 2220 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>nie dłuższy niż 10 lat, licząc od dnia złożenia 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364" w:rsidRDefault="00905364" w:rsidP="0061582C">
      <w:pPr>
        <w:spacing w:after="0" w:line="240" w:lineRule="auto"/>
      </w:pPr>
      <w:r>
        <w:separator/>
      </w:r>
    </w:p>
  </w:endnote>
  <w:endnote w:type="continuationSeparator" w:id="0">
    <w:p w:rsidR="00905364" w:rsidRDefault="00905364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364" w:rsidRDefault="00905364" w:rsidP="0061582C">
      <w:pPr>
        <w:spacing w:after="0" w:line="240" w:lineRule="auto"/>
      </w:pPr>
      <w:r>
        <w:separator/>
      </w:r>
    </w:p>
  </w:footnote>
  <w:footnote w:type="continuationSeparator" w:id="0">
    <w:p w:rsidR="00905364" w:rsidRDefault="00905364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7B63E7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300F3EF0" wp14:editId="53EE5C0C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D798E"/>
    <w:rsid w:val="001014E2"/>
    <w:rsid w:val="001F442D"/>
    <w:rsid w:val="002800E3"/>
    <w:rsid w:val="003435E0"/>
    <w:rsid w:val="00500FC9"/>
    <w:rsid w:val="00555A8A"/>
    <w:rsid w:val="005B5C71"/>
    <w:rsid w:val="005C5FA5"/>
    <w:rsid w:val="0061582C"/>
    <w:rsid w:val="00672965"/>
    <w:rsid w:val="00672AF7"/>
    <w:rsid w:val="00782A4A"/>
    <w:rsid w:val="007B63E7"/>
    <w:rsid w:val="00823034"/>
    <w:rsid w:val="00823CF7"/>
    <w:rsid w:val="008761F2"/>
    <w:rsid w:val="008910C0"/>
    <w:rsid w:val="00905364"/>
    <w:rsid w:val="00967023"/>
    <w:rsid w:val="00A32D8D"/>
    <w:rsid w:val="00A65959"/>
    <w:rsid w:val="00A81F8C"/>
    <w:rsid w:val="00A96CFB"/>
    <w:rsid w:val="00AE1C4F"/>
    <w:rsid w:val="00B03154"/>
    <w:rsid w:val="00B96EF4"/>
    <w:rsid w:val="00BE0FFF"/>
    <w:rsid w:val="00C122E3"/>
    <w:rsid w:val="00D36B9C"/>
    <w:rsid w:val="00EA4662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3</cp:revision>
  <dcterms:created xsi:type="dcterms:W3CDTF">2019-04-19T09:30:00Z</dcterms:created>
  <dcterms:modified xsi:type="dcterms:W3CDTF">2019-04-28T17:49:00Z</dcterms:modified>
</cp:coreProperties>
</file>